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7B0D4533" w:rsidR="00F1380D" w:rsidRDefault="005D3AD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F1380D" w:rsidRDefault="00F1380D">
      <w:pPr>
        <w:spacing w:before="168" w:after="0"/>
        <w:jc w:val="both"/>
      </w:pPr>
    </w:p>
    <w:p w14:paraId="03000000" w14:textId="77777777" w:rsidR="00F1380D" w:rsidRDefault="005D3AD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Собственники нежилых помещений освобождены от уплаты взносов на капитальный ремонт общего имущества в многоквартирном доме, включенном в программу реновации</w:t>
      </w:r>
    </w:p>
    <w:p w14:paraId="04000000" w14:textId="77777777" w:rsidR="00F1380D" w:rsidRDefault="005D3AD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  <w:t xml:space="preserve">Федеральный </w:t>
      </w:r>
      <w:r>
        <w:rPr>
          <w:rFonts w:ascii="Times New Roman" w:hAnsi="Times New Roman"/>
          <w:color w:val="0000FF"/>
          <w:sz w:val="28"/>
          <w:u w:val="single" w:color="000000"/>
        </w:rPr>
        <w:t>закон</w:t>
      </w:r>
      <w:r>
        <w:rPr>
          <w:rFonts w:ascii="Times New Roman" w:hAnsi="Times New Roman"/>
          <w:sz w:val="28"/>
        </w:rPr>
        <w:t xml:space="preserve"> от 04.11.2025 N</w:t>
      </w:r>
      <w:r>
        <w:rPr>
          <w:rFonts w:ascii="Times New Roman" w:hAnsi="Times New Roman"/>
          <w:sz w:val="28"/>
        </w:rPr>
        <w:t xml:space="preserve"> 409-ФЗ</w:t>
      </w:r>
      <w:r>
        <w:rPr>
          <w:rFonts w:ascii="Times New Roman" w:hAnsi="Times New Roman"/>
          <w:sz w:val="28"/>
        </w:rPr>
        <w:br/>
        <w:t>"О внесении изменений в статьи 7.3 и 7.4 Закона Российской Федерации "О статусе столицы Российской Федерации"</w:t>
      </w:r>
    </w:p>
    <w:p w14:paraId="05000000" w14:textId="77777777" w:rsidR="00F1380D" w:rsidRDefault="005D3AD2">
      <w:pPr>
        <w:spacing w:before="120" w:after="120"/>
        <w:ind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14:paraId="06000000" w14:textId="77777777" w:rsidR="00F1380D" w:rsidRDefault="005D3AD2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Собственники нежилых помещений освобождаются от уплаты взносов со дня утверждения программы реновации. При этом ранее внесенные ими взно</w:t>
      </w:r>
      <w:r>
        <w:rPr>
          <w:rFonts w:ascii="Times New Roman" w:hAnsi="Times New Roman"/>
          <w:sz w:val="28"/>
        </w:rPr>
        <w:t>сы используются на цели реализации данной программы.</w:t>
      </w:r>
    </w:p>
    <w:p w14:paraId="07000000" w14:textId="77777777" w:rsidR="00F1380D" w:rsidRDefault="005D3AD2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если собственники помещений в многоквартирном доме, включенном в программу реновации, в качестве способа формирования фонда капитального ремонта выбрали формирование его на специальном счете, пе</w:t>
      </w:r>
      <w:r>
        <w:rPr>
          <w:rFonts w:ascii="Times New Roman" w:hAnsi="Times New Roman"/>
          <w:sz w:val="28"/>
        </w:rPr>
        <w:t>редача прав на специальный счет после перехода права собственности на все помещения в многоквартирном доме, включенном в программу реновации, городу Москве осуществляется в соответствии с частью пятнадцатой статьи 7.3 Закона РФ "О статусе столицы Российско</w:t>
      </w:r>
      <w:r>
        <w:rPr>
          <w:rFonts w:ascii="Times New Roman" w:hAnsi="Times New Roman"/>
          <w:sz w:val="28"/>
        </w:rPr>
        <w:t>й Федерации".</w:t>
      </w:r>
    </w:p>
    <w:p w14:paraId="08000000" w14:textId="77777777" w:rsidR="00F1380D" w:rsidRDefault="005D3AD2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Настоящий Федеральный закон вступает в силу со дня его официального опубликования.</w:t>
      </w:r>
    </w:p>
    <w:p w14:paraId="09000000" w14:textId="77777777" w:rsidR="00F1380D" w:rsidRDefault="005D3AD2">
      <w:pPr>
        <w:spacing w:after="0"/>
        <w:jc w:val="both"/>
      </w:pPr>
      <w:r>
        <w:t> </w:t>
      </w:r>
    </w:p>
    <w:p w14:paraId="0A000000" w14:textId="77777777" w:rsidR="00F1380D" w:rsidRDefault="005D3AD2">
      <w:pPr>
        <w:spacing w:after="0"/>
        <w:jc w:val="both"/>
      </w:pPr>
      <w:r>
        <w:t> </w:t>
      </w:r>
    </w:p>
    <w:p w14:paraId="0B000000" w14:textId="77777777" w:rsidR="00F1380D" w:rsidRDefault="00F1380D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C000000" w14:textId="77777777" w:rsidR="00F1380D" w:rsidRDefault="005D3AD2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</w:t>
      </w:r>
      <w:proofErr w:type="spellStart"/>
      <w:r>
        <w:rPr>
          <w:rFonts w:ascii="Times New Roman" w:hAnsi="Times New Roman"/>
          <w:sz w:val="28"/>
        </w:rPr>
        <w:t>Шаркова</w:t>
      </w:r>
      <w:proofErr w:type="spellEnd"/>
      <w:r>
        <w:rPr>
          <w:rFonts w:ascii="Times New Roman" w:hAnsi="Times New Roman"/>
          <w:sz w:val="28"/>
        </w:rPr>
        <w:t xml:space="preserve"> Ольга Викторовна </w:t>
      </w:r>
    </w:p>
    <w:sectPr w:rsidR="00F1380D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80D"/>
    <w:rsid w:val="005D3AD2"/>
    <w:rsid w:val="00F1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279853-2EA9-4014-B9D7-70B6357E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2025-11-13T12:20:00Z</dcterms:created>
  <dcterms:modified xsi:type="dcterms:W3CDTF">2025-11-13T12:21:00Z</dcterms:modified>
</cp:coreProperties>
</file>